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EC157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REGULAMIN REKRUTACJI UCZESTNIKÓW PROJEKTU</w:t>
      </w:r>
    </w:p>
    <w:p w14:paraId="38BC07DD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</w:p>
    <w:p w14:paraId="20867A49" w14:textId="77777777" w:rsidR="00441668" w:rsidRPr="00441668" w:rsidRDefault="00441668" w:rsidP="0044166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„Utworzenie Centrum Usług Społecznych w Gminie Drzewica”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br/>
        <w:t>(Projekt realizowany w ramach programu Fundusze Europejskie dla Łódzkiego 2021–2027, Działanie FELD.07.09 Usługi społeczne i zdrowotne)</w:t>
      </w:r>
    </w:p>
    <w:p w14:paraId="620E038E" w14:textId="77777777" w:rsidR="00441668" w:rsidRPr="00441668" w:rsidRDefault="00441668" w:rsidP="0044166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AB51E6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§ 1. Postanowienia ogólne</w:t>
      </w:r>
    </w:p>
    <w:p w14:paraId="1D71D34D" w14:textId="77777777" w:rsidR="00441668" w:rsidRPr="00441668" w:rsidRDefault="00441668" w:rsidP="0044166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Regulamin określa zasady, tryb i kryteria rekrutacji uczestników projektu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„Utworzenie Centrum Usług Społecznych w Gminie Drzewica”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>, zwanego dalej „Projektem”.</w:t>
      </w:r>
    </w:p>
    <w:p w14:paraId="32C3F648" w14:textId="77777777" w:rsidR="00441668" w:rsidRPr="00441668" w:rsidRDefault="00441668" w:rsidP="0044166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Projekt jest współfinansowany ze środków Unii Europejskiej w ramach Europejskiego Funduszu Społecznego+ (EFS+) w programie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Fundusze Europejskie dla Łódzkiego 2021–2027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, Działanie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FELD.07.09 Usługi społeczne i zdrowotne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2CC02AC" w14:textId="77777777" w:rsidR="00441668" w:rsidRPr="00441668" w:rsidRDefault="00441668" w:rsidP="0044166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Projekt realizowany jest na terenie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Gminy Drzewica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w okresie wynikającym z umowy                                  o dofinansowanie.</w:t>
      </w:r>
    </w:p>
    <w:p w14:paraId="078F4426" w14:textId="77777777" w:rsidR="00441668" w:rsidRPr="00441668" w:rsidRDefault="00441668" w:rsidP="0044166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Celem Projektu jest zwiększenie dostępności i jakości usług społecznych, opiekuńczych, środowiskowych i zdrowotnych świadczonych na terenie Gminy Drzewica poprzez utworzenie i prowadzenie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Centrum Usług Społecznych (CUS)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361A1B" w14:textId="77777777" w:rsidR="00441668" w:rsidRPr="00441668" w:rsidRDefault="00441668" w:rsidP="0044166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Regulamin jest dokumentem dostępnym dla wszystkich zainteresowanych w siedzibie CUS oraz w wersji elektronicznej na stronie internetowej realizatora Projektu.</w:t>
      </w:r>
    </w:p>
    <w:p w14:paraId="1C944F68" w14:textId="77777777" w:rsidR="00441668" w:rsidRPr="00441668" w:rsidRDefault="00441668" w:rsidP="00441668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0B71B35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§ 2. Definicje</w:t>
      </w:r>
    </w:p>
    <w:p w14:paraId="0B9B6C3E" w14:textId="77777777" w:rsidR="00441668" w:rsidRPr="00441668" w:rsidRDefault="00441668" w:rsidP="0044166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W niniejszym regulaminie:</w:t>
      </w:r>
    </w:p>
    <w:p w14:paraId="64942B8A" w14:textId="77777777" w:rsidR="00441668" w:rsidRPr="00441668" w:rsidRDefault="00441668" w:rsidP="00441668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Projekt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– przedsięwzięcie „Utworzenie Centrum Usług Społecznych w Gminie Drzewica”.</w:t>
      </w:r>
    </w:p>
    <w:p w14:paraId="23572823" w14:textId="77777777" w:rsidR="00441668" w:rsidRPr="00441668" w:rsidRDefault="00441668" w:rsidP="00441668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Realizator Projektu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– jednostka odpowiedzialna za realizację Projektu, w tym za rekrutację                    i kwalifikowanie uczestników.</w:t>
      </w:r>
    </w:p>
    <w:p w14:paraId="61AB7E29" w14:textId="77777777" w:rsidR="00441668" w:rsidRPr="00441668" w:rsidRDefault="00441668" w:rsidP="00441668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CUS / Centrum Usług Społecznych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– jednostka organizacyjna powołana w ramach Projektu, mieszcząca się pod adresem wskazanym przez Realizatora.</w:t>
      </w:r>
    </w:p>
    <w:p w14:paraId="0B13D49F" w14:textId="77777777" w:rsidR="00441668" w:rsidRPr="00441668" w:rsidRDefault="00441668" w:rsidP="00441668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Uczestnik Projektu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– osoba zakwalifikowana do udziału w projekcie zgodnie z zasadami określonymi w niniejszym regulaminie.</w:t>
      </w:r>
    </w:p>
    <w:p w14:paraId="12D0968E" w14:textId="77777777" w:rsidR="00441668" w:rsidRPr="00441668" w:rsidRDefault="00441668" w:rsidP="00441668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Zespół Rekrutacyjny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– osoby wyznaczone przez Realizatora Projektu odpowiedzialne za przeprowadzenie procesu rekrutacji.</w:t>
      </w:r>
    </w:p>
    <w:p w14:paraId="672C814D" w14:textId="77777777" w:rsidR="00441668" w:rsidRPr="00441668" w:rsidRDefault="00441668" w:rsidP="00441668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Rekrutacja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– proces zgłoszenia, oceny dokumentów, przyjęcia uczestników oraz utworzenia list podstawowych i rezerwowych.</w:t>
      </w:r>
    </w:p>
    <w:p w14:paraId="31695E42" w14:textId="77777777" w:rsidR="00441668" w:rsidRPr="00441668" w:rsidRDefault="00441668" w:rsidP="00441668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Dokumenty rekrutacyjne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– kwestionariusz zgłoszeniowy, oświadczenia, zaświadczenia, orzeczenia oraz inne dokumenty potwierdzające spełnianie kryteriów.</w:t>
      </w:r>
    </w:p>
    <w:p w14:paraId="3251EA69" w14:textId="77777777" w:rsidR="00441668" w:rsidRPr="00441668" w:rsidRDefault="00441668" w:rsidP="0044166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9A8F38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§ 3. Informacje o rekrutacji</w:t>
      </w:r>
    </w:p>
    <w:p w14:paraId="43751F5A" w14:textId="77777777" w:rsidR="00441668" w:rsidRPr="00441668" w:rsidRDefault="00441668" w:rsidP="00441668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Rekrutacja prowadzona jest w sposób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ciągły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>, do momentu zapełnienia wszystkich miejsc oraz prowadzenia listy rezerwowej.</w:t>
      </w:r>
    </w:p>
    <w:p w14:paraId="7F408886" w14:textId="77777777" w:rsidR="00441668" w:rsidRPr="00441668" w:rsidRDefault="00441668" w:rsidP="00441668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Proces rekrutacji jest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otwarty, bezpłatny, równy dla wszystkich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spełniających kryteria Projektu.</w:t>
      </w:r>
    </w:p>
    <w:p w14:paraId="69C26BCC" w14:textId="77777777" w:rsidR="00441668" w:rsidRPr="00441668" w:rsidRDefault="00441668" w:rsidP="00441668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Informacje o rekrutacji publikowane są:</w:t>
      </w:r>
    </w:p>
    <w:p w14:paraId="62AE5955" w14:textId="77777777" w:rsidR="00441668" w:rsidRPr="00441668" w:rsidRDefault="00441668" w:rsidP="00441668">
      <w:pPr>
        <w:numPr>
          <w:ilvl w:val="1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na stronie internetowej Realizatora Projektu,</w:t>
      </w:r>
    </w:p>
    <w:p w14:paraId="55A6051E" w14:textId="77777777" w:rsidR="00441668" w:rsidRPr="00441668" w:rsidRDefault="00441668" w:rsidP="00441668">
      <w:pPr>
        <w:numPr>
          <w:ilvl w:val="1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na tablicach ogłoszeń,</w:t>
      </w:r>
    </w:p>
    <w:p w14:paraId="5D1F37AC" w14:textId="77777777" w:rsidR="00441668" w:rsidRPr="00441668" w:rsidRDefault="00441668" w:rsidP="00441668">
      <w:pPr>
        <w:numPr>
          <w:ilvl w:val="1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w mediach społecznościowych Gminy Drzewica,</w:t>
      </w:r>
    </w:p>
    <w:p w14:paraId="11A7B148" w14:textId="77777777" w:rsidR="00441668" w:rsidRPr="00441668" w:rsidRDefault="00441668" w:rsidP="00441668">
      <w:pPr>
        <w:numPr>
          <w:ilvl w:val="1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poprzez ulotki i działania informacyjne.</w:t>
      </w:r>
    </w:p>
    <w:p w14:paraId="6948CAEE" w14:textId="77777777" w:rsidR="00441668" w:rsidRPr="00441668" w:rsidRDefault="00441668" w:rsidP="00441668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Materiały rekrutacyjne publikowane online są przygotowane zgodnie ze standardem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WCAG 2.1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>, a miejsca rekrutacji są dostępne architektonicznie (zgodnie z deklaracją dostępności                        w dokumentacji projektu ).</w:t>
      </w:r>
    </w:p>
    <w:p w14:paraId="289DFA02" w14:textId="77777777" w:rsidR="00441668" w:rsidRDefault="00441668" w:rsidP="00441668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Rekrutacja odbywa się w siedzibie CUS w Drzewicy.</w:t>
      </w:r>
    </w:p>
    <w:p w14:paraId="1FF542FC" w14:textId="77777777" w:rsidR="00441668" w:rsidRDefault="00441668" w:rsidP="0044166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48DDFDD" w14:textId="77777777" w:rsidR="00441668" w:rsidRPr="00441668" w:rsidRDefault="00441668" w:rsidP="0044166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F8CE7A2" w14:textId="77777777" w:rsidR="00441668" w:rsidRPr="00441668" w:rsidRDefault="00441668" w:rsidP="00441668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9F0193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lastRenderedPageBreak/>
        <w:t>§ 4. Grupa docelowa</w:t>
      </w:r>
    </w:p>
    <w:p w14:paraId="4E0C486E" w14:textId="77777777" w:rsidR="00441668" w:rsidRPr="00441668" w:rsidRDefault="00441668" w:rsidP="00441668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W Projekcie przewiduje się udział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70 osób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(45 kobiet, 25 mężczyzn) – zgodnie z dokumentacją projektową.</w:t>
      </w:r>
    </w:p>
    <w:p w14:paraId="484390AF" w14:textId="77777777" w:rsidR="00441668" w:rsidRPr="00441668" w:rsidRDefault="00441668" w:rsidP="00441668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Uczestnikami Projektu mogą być mieszkańcy Gminy Drzewica oraz osoby uczące się lub pracujące na terenie województwa łódzkiego.</w:t>
      </w:r>
    </w:p>
    <w:p w14:paraId="6312528D" w14:textId="77777777" w:rsidR="00441668" w:rsidRPr="00441668" w:rsidRDefault="00441668" w:rsidP="00441668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Grupę docelową stanowią osoby:</w:t>
      </w:r>
    </w:p>
    <w:p w14:paraId="50F5E847" w14:textId="77777777" w:rsidR="00441668" w:rsidRPr="00441668" w:rsidRDefault="00441668" w:rsidP="0044166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potrzebujące wsparcia w codziennym funkcjonowaniu,</w:t>
      </w:r>
    </w:p>
    <w:p w14:paraId="04DCCBB5" w14:textId="77777777" w:rsidR="00441668" w:rsidRPr="00441668" w:rsidRDefault="00441668" w:rsidP="0044166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seniorzy,</w:t>
      </w:r>
    </w:p>
    <w:p w14:paraId="257F7F0D" w14:textId="77777777" w:rsidR="00441668" w:rsidRPr="00441668" w:rsidRDefault="00441668" w:rsidP="0044166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osoby z niepełnosprawnościami,</w:t>
      </w:r>
    </w:p>
    <w:p w14:paraId="2739D437" w14:textId="77777777" w:rsidR="00441668" w:rsidRPr="00441668" w:rsidRDefault="00441668" w:rsidP="0044166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osoby mieszkające samotnie,</w:t>
      </w:r>
    </w:p>
    <w:p w14:paraId="708F0830" w14:textId="77777777" w:rsidR="00441668" w:rsidRPr="00441668" w:rsidRDefault="00441668" w:rsidP="0044166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osoby korzystające z pomocy społecznej lub FE PŻ,</w:t>
      </w:r>
    </w:p>
    <w:p w14:paraId="3A39FAD8" w14:textId="77777777" w:rsidR="00441668" w:rsidRPr="00441668" w:rsidRDefault="00441668" w:rsidP="0044166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osoby doświadczające wykluczenia społecznego lub zagrożone nim.</w:t>
      </w:r>
    </w:p>
    <w:p w14:paraId="5D590F67" w14:textId="77777777" w:rsidR="00441668" w:rsidRPr="00441668" w:rsidRDefault="00441668" w:rsidP="00441668">
      <w:pPr>
        <w:spacing w:after="0" w:line="240" w:lineRule="auto"/>
        <w:ind w:left="14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CB0C194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§ 5. Kryteria uczestnictwa</w:t>
      </w:r>
    </w:p>
    <w:p w14:paraId="63FF1877" w14:textId="77777777" w:rsidR="00441668" w:rsidRPr="00441668" w:rsidRDefault="00441668" w:rsidP="00441668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1. Kryteria formalne (0–1 pkt) – obowiązkowe</w:t>
      </w:r>
    </w:p>
    <w:p w14:paraId="4C5A74EE" w14:textId="77777777" w:rsidR="00441668" w:rsidRPr="00441668" w:rsidRDefault="00441668" w:rsidP="0044166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Uczestnik musi spełnić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co najmniej jedno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4544B749" w14:textId="77777777" w:rsidR="00441668" w:rsidRPr="00441668" w:rsidRDefault="00441668" w:rsidP="00441668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jest mieszkańcem Gminy Drzewica, lub</w:t>
      </w:r>
    </w:p>
    <w:p w14:paraId="783849C7" w14:textId="77777777" w:rsidR="00441668" w:rsidRPr="00441668" w:rsidRDefault="00441668" w:rsidP="00441668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uczy się / pracuje na terenie województwa łódzkiego, lub</w:t>
      </w:r>
    </w:p>
    <w:p w14:paraId="22734477" w14:textId="77777777" w:rsidR="00441668" w:rsidRPr="00441668" w:rsidRDefault="00441668" w:rsidP="00441668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2. Kryteria premiujące (po 1 pkt każde):</w:t>
      </w:r>
    </w:p>
    <w:p w14:paraId="3B1655BC" w14:textId="77777777" w:rsidR="00441668" w:rsidRPr="00441668" w:rsidRDefault="00441668" w:rsidP="00441668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znaczny lub umiarkowany stopień niepełnosprawności,</w:t>
      </w:r>
    </w:p>
    <w:p w14:paraId="62E3D23B" w14:textId="77777777" w:rsidR="00441668" w:rsidRPr="00441668" w:rsidRDefault="00441668" w:rsidP="00441668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niepełnosprawność sprzężona,</w:t>
      </w:r>
    </w:p>
    <w:p w14:paraId="5904FF78" w14:textId="77777777" w:rsidR="00441668" w:rsidRPr="00441668" w:rsidRDefault="00441668" w:rsidP="00441668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choroby psychiczne,</w:t>
      </w:r>
    </w:p>
    <w:p w14:paraId="2FC976DC" w14:textId="77777777" w:rsidR="00441668" w:rsidRPr="00441668" w:rsidRDefault="00441668" w:rsidP="00441668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niepełnosprawność intelektualna,</w:t>
      </w:r>
    </w:p>
    <w:p w14:paraId="5EE1AEB6" w14:textId="77777777" w:rsidR="00441668" w:rsidRPr="00441668" w:rsidRDefault="00441668" w:rsidP="00441668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całościowe zaburzenia rozwojowe wg ICD–10,</w:t>
      </w:r>
    </w:p>
    <w:p w14:paraId="12F85F53" w14:textId="77777777" w:rsidR="00441668" w:rsidRPr="00441668" w:rsidRDefault="00441668" w:rsidP="00441668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korzystanie z programu FE PŻ,</w:t>
      </w:r>
    </w:p>
    <w:p w14:paraId="5D6DB982" w14:textId="77777777" w:rsidR="00441668" w:rsidRPr="00441668" w:rsidRDefault="00441668" w:rsidP="00441668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samotne zamieszkanie,</w:t>
      </w:r>
    </w:p>
    <w:p w14:paraId="55729F92" w14:textId="77777777" w:rsidR="00441668" w:rsidRPr="00441668" w:rsidRDefault="00441668" w:rsidP="00441668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osoba w kryzysie bezdomności lub po bezdomności,</w:t>
      </w:r>
    </w:p>
    <w:p w14:paraId="29607ABC" w14:textId="77777777" w:rsidR="00441668" w:rsidRPr="00441668" w:rsidRDefault="00441668" w:rsidP="00441668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osoba uzależniona lub po leczeniu odwykowym.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br/>
        <w:t>(pełen wykaz zgodny z załączonym skanem)</w:t>
      </w:r>
    </w:p>
    <w:p w14:paraId="755137D7" w14:textId="77777777" w:rsidR="00441668" w:rsidRPr="00441668" w:rsidRDefault="00441668" w:rsidP="00441668">
      <w:pPr>
        <w:spacing w:after="0" w:line="240" w:lineRule="auto"/>
        <w:ind w:left="72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7D82020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§ 6. Procedura rekrutacji</w:t>
      </w:r>
    </w:p>
    <w:p w14:paraId="4955508E" w14:textId="62ECF2C6" w:rsidR="00441668" w:rsidRPr="00441668" w:rsidRDefault="00441668" w:rsidP="0044166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Osoba zainteresowana składa w CUS:</w:t>
      </w:r>
    </w:p>
    <w:p w14:paraId="690024C3" w14:textId="77777777" w:rsidR="00441668" w:rsidRPr="00441668" w:rsidRDefault="00441668" w:rsidP="00441668">
      <w:pPr>
        <w:numPr>
          <w:ilvl w:val="1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kwestionariusz zgłoszeniowy (papierowo lub elektronicznie),</w:t>
      </w:r>
    </w:p>
    <w:p w14:paraId="458F2A20" w14:textId="77777777" w:rsidR="00441668" w:rsidRPr="00441668" w:rsidRDefault="00441668" w:rsidP="00441668">
      <w:pPr>
        <w:numPr>
          <w:ilvl w:val="1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dokumenty potwierdzające spełnianie kryteriów (orzeczenia, zaświadczenia, oświadczenia).</w:t>
      </w:r>
    </w:p>
    <w:p w14:paraId="204FECF0" w14:textId="77777777" w:rsidR="00441668" w:rsidRPr="00441668" w:rsidRDefault="00441668" w:rsidP="00441668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Zespół Rekrutacyjny weryfikuje dokumenty pod względem formalnym i merytorycznym.</w:t>
      </w:r>
    </w:p>
    <w:p w14:paraId="35416876" w14:textId="77777777" w:rsidR="00441668" w:rsidRPr="00441668" w:rsidRDefault="00441668" w:rsidP="00441668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Każdy kandydat otrzymuje liczbę punktów wg kryteriów z § 5.</w:t>
      </w:r>
    </w:p>
    <w:p w14:paraId="29515654" w14:textId="77777777" w:rsidR="00441668" w:rsidRPr="00441668" w:rsidRDefault="00441668" w:rsidP="00441668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Tworzona jest:</w:t>
      </w:r>
    </w:p>
    <w:p w14:paraId="306997BA" w14:textId="77777777" w:rsidR="00441668" w:rsidRPr="00441668" w:rsidRDefault="00441668" w:rsidP="00441668">
      <w:pPr>
        <w:numPr>
          <w:ilvl w:val="1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Lista uczestników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(osoby z największą liczbą punktów),</w:t>
      </w:r>
    </w:p>
    <w:p w14:paraId="5DEE91C9" w14:textId="77777777" w:rsidR="00441668" w:rsidRPr="00441668" w:rsidRDefault="00441668" w:rsidP="00441668">
      <w:pPr>
        <w:numPr>
          <w:ilvl w:val="1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Lista rezerwowa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(kolejność wg punktacji).</w:t>
      </w:r>
    </w:p>
    <w:p w14:paraId="245BB658" w14:textId="77777777" w:rsidR="00441668" w:rsidRPr="00441668" w:rsidRDefault="00441668" w:rsidP="00441668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W przypadku rezygnacji lub zakończenia udziału przez uczestnika, jego miejsce zajmuje pierwsza osoba z listy rezerwowej.</w:t>
      </w:r>
    </w:p>
    <w:p w14:paraId="6D6F1E24" w14:textId="77777777" w:rsidR="00441668" w:rsidRPr="00441668" w:rsidRDefault="00441668" w:rsidP="00441668">
      <w:pPr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Kandydat jest informowany o wynikach telefonicznie lub osobiście.</w:t>
      </w:r>
    </w:p>
    <w:p w14:paraId="5AE4328E" w14:textId="77777777" w:rsidR="00441668" w:rsidRPr="00441668" w:rsidRDefault="00441668" w:rsidP="00441668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744594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§ 7. Procedura odwoławcza</w:t>
      </w:r>
    </w:p>
    <w:p w14:paraId="2A9E305C" w14:textId="77777777" w:rsidR="00441668" w:rsidRPr="00441668" w:rsidRDefault="00441668" w:rsidP="00441668">
      <w:pPr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Kandydat ma prawo do złożenia odwołania w terminie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 dni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od daty otrzymania informacji                     o negatywnym wyniku.</w:t>
      </w:r>
    </w:p>
    <w:p w14:paraId="11B1FAFD" w14:textId="77777777" w:rsidR="00441668" w:rsidRPr="00441668" w:rsidRDefault="00441668" w:rsidP="00441668">
      <w:pPr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Odwołanie składa się pisemnie w siedzibie CUS.</w:t>
      </w:r>
    </w:p>
    <w:p w14:paraId="73F66CE9" w14:textId="77777777" w:rsidR="00441668" w:rsidRPr="00441668" w:rsidRDefault="00441668" w:rsidP="00441668">
      <w:pPr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Odwołanie musi zawierać:</w:t>
      </w:r>
    </w:p>
    <w:p w14:paraId="4FBD1EE7" w14:textId="77777777" w:rsidR="00441668" w:rsidRPr="00441668" w:rsidRDefault="00441668" w:rsidP="00441668">
      <w:pPr>
        <w:numPr>
          <w:ilvl w:val="1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dane osoby odwołującej się,</w:t>
      </w:r>
    </w:p>
    <w:p w14:paraId="2557724A" w14:textId="77777777" w:rsidR="00441668" w:rsidRPr="00441668" w:rsidRDefault="00441668" w:rsidP="00441668">
      <w:pPr>
        <w:numPr>
          <w:ilvl w:val="1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wskazanie decyzji,</w:t>
      </w:r>
    </w:p>
    <w:p w14:paraId="26C849B7" w14:textId="77777777" w:rsidR="00441668" w:rsidRPr="00441668" w:rsidRDefault="00441668" w:rsidP="00441668">
      <w:pPr>
        <w:numPr>
          <w:ilvl w:val="1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uzasadnienie.</w:t>
      </w:r>
    </w:p>
    <w:p w14:paraId="6CC0BA3C" w14:textId="77777777" w:rsidR="00441668" w:rsidRPr="00441668" w:rsidRDefault="00441668" w:rsidP="00441668">
      <w:pPr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Zespół Odwoławczy rozpatruje odwołanie w terminie do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14 dni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8B577F3" w14:textId="77777777" w:rsidR="00441668" w:rsidRPr="00441668" w:rsidRDefault="00441668" w:rsidP="00441668">
      <w:pPr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Decyzja po odwołaniu jest ostateczna.</w:t>
      </w:r>
    </w:p>
    <w:p w14:paraId="24C76B56" w14:textId="77777777" w:rsidR="00441668" w:rsidRPr="00441668" w:rsidRDefault="00441668" w:rsidP="00441668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16D95B7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§ 8. Równość szans i dostępność</w:t>
      </w:r>
    </w:p>
    <w:p w14:paraId="34154E4B" w14:textId="77777777" w:rsidR="00441668" w:rsidRPr="00441668" w:rsidRDefault="00441668" w:rsidP="00441668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Rekrutacja prowadzona jest z poszanowaniem zasady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równości szans kobiet i mężczyzn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 xml:space="preserve"> oraz zasady </w:t>
      </w:r>
      <w:r w:rsidRPr="00441668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niedyskryminacji</w:t>
      </w:r>
      <w:r w:rsidRPr="00441668">
        <w:rPr>
          <w:rFonts w:ascii="Arial" w:eastAsia="Times New Roman" w:hAnsi="Arial" w:cs="Arial"/>
          <w:sz w:val="20"/>
          <w:szCs w:val="20"/>
          <w:lang w:eastAsia="pl-PL"/>
        </w:rPr>
        <w:t>, zgodnie z wytycznymi EFS+.</w:t>
      </w:r>
    </w:p>
    <w:p w14:paraId="306971A8" w14:textId="77777777" w:rsidR="00441668" w:rsidRPr="00441668" w:rsidRDefault="00441668" w:rsidP="00441668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Realizator zapewnia:</w:t>
      </w:r>
    </w:p>
    <w:p w14:paraId="583A0EC6" w14:textId="77777777" w:rsidR="00441668" w:rsidRPr="00441668" w:rsidRDefault="00441668" w:rsidP="00441668">
      <w:pPr>
        <w:numPr>
          <w:ilvl w:val="1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dostępność cyfrową (WCAG 2.1),</w:t>
      </w:r>
    </w:p>
    <w:p w14:paraId="4655AC7A" w14:textId="77777777" w:rsidR="00441668" w:rsidRPr="00441668" w:rsidRDefault="00441668" w:rsidP="00441668">
      <w:pPr>
        <w:numPr>
          <w:ilvl w:val="1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dostępność architektoniczną miejsc rekrutacji (zgodnie z deklaracją),</w:t>
      </w:r>
    </w:p>
    <w:p w14:paraId="5FC6A966" w14:textId="77777777" w:rsidR="00441668" w:rsidRPr="00441668" w:rsidRDefault="00441668" w:rsidP="00441668">
      <w:pPr>
        <w:numPr>
          <w:ilvl w:val="1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alternatywne formy komunikacji dla osób ze szczególnymi potrzebami.</w:t>
      </w:r>
    </w:p>
    <w:p w14:paraId="635D892A" w14:textId="77777777" w:rsidR="00441668" w:rsidRPr="00441668" w:rsidRDefault="00441668" w:rsidP="00441668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W Projekcie nie są stosowane żadne kryteria dyskryminujące ze względu na wiek, płeć, orientację, religię, stan zdrowia czy niepełnosprawność.</w:t>
      </w:r>
    </w:p>
    <w:p w14:paraId="16640BAB" w14:textId="77777777" w:rsidR="00441668" w:rsidRPr="00441668" w:rsidRDefault="00441668" w:rsidP="00441668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72058D2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§ 9. Przetwarzanie danych osobowych (RODO)</w:t>
      </w:r>
    </w:p>
    <w:p w14:paraId="4EFC1E85" w14:textId="77777777" w:rsidR="00441668" w:rsidRPr="00441668" w:rsidRDefault="00441668" w:rsidP="00441668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Administratorem danych osobowych jest Realizator Projektu.</w:t>
      </w:r>
    </w:p>
    <w:p w14:paraId="392BB0EE" w14:textId="77777777" w:rsidR="00441668" w:rsidRPr="00441668" w:rsidRDefault="00441668" w:rsidP="00441668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Dane uczestników przetwarzane są w celu:</w:t>
      </w:r>
    </w:p>
    <w:p w14:paraId="5C2F616B" w14:textId="77777777" w:rsidR="00441668" w:rsidRPr="00441668" w:rsidRDefault="00441668" w:rsidP="00441668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realizacji procesu rekrutacji,</w:t>
      </w:r>
    </w:p>
    <w:p w14:paraId="20B9203D" w14:textId="77777777" w:rsidR="00441668" w:rsidRPr="00441668" w:rsidRDefault="00441668" w:rsidP="00441668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potwierdzenia kwalifikowalności,</w:t>
      </w:r>
    </w:p>
    <w:p w14:paraId="791679E1" w14:textId="77777777" w:rsidR="00441668" w:rsidRPr="00441668" w:rsidRDefault="00441668" w:rsidP="00441668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monitoringu, sprawozdawczości i kontroli Projektu.</w:t>
      </w:r>
    </w:p>
    <w:p w14:paraId="6E4EB601" w14:textId="77777777" w:rsidR="00441668" w:rsidRPr="00441668" w:rsidRDefault="00441668" w:rsidP="00441668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Dane przetwarzane są na podstawie:</w:t>
      </w:r>
    </w:p>
    <w:p w14:paraId="5CA93B93" w14:textId="77777777" w:rsidR="00441668" w:rsidRPr="00441668" w:rsidRDefault="00441668" w:rsidP="00441668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art. 6 ust. 1 lit. b i c RODO,</w:t>
      </w:r>
    </w:p>
    <w:p w14:paraId="635F4FF1" w14:textId="77777777" w:rsidR="00441668" w:rsidRPr="00441668" w:rsidRDefault="00441668" w:rsidP="00441668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art. 9 ust. 2 lit. g RODO (szczególne kategorie danych).</w:t>
      </w:r>
    </w:p>
    <w:p w14:paraId="5A8AACB6" w14:textId="77777777" w:rsidR="00441668" w:rsidRPr="00441668" w:rsidRDefault="00441668" w:rsidP="00441668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Dane mogą być udostępniane instytucjom nadzorującym realizację programu Fundusze Europejskie dla Łódzkiego 2021–2027.</w:t>
      </w:r>
    </w:p>
    <w:p w14:paraId="1510ABFE" w14:textId="77777777" w:rsidR="00441668" w:rsidRPr="00441668" w:rsidRDefault="00441668" w:rsidP="00441668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Każda osoba ma prawo do:</w:t>
      </w:r>
    </w:p>
    <w:p w14:paraId="3BA2FC00" w14:textId="77777777" w:rsidR="00441668" w:rsidRPr="00441668" w:rsidRDefault="00441668" w:rsidP="00441668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dostępu do danych,</w:t>
      </w:r>
    </w:p>
    <w:p w14:paraId="76AA65D6" w14:textId="77777777" w:rsidR="00441668" w:rsidRPr="00441668" w:rsidRDefault="00441668" w:rsidP="00441668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ich sprostowania,</w:t>
      </w:r>
    </w:p>
    <w:p w14:paraId="0211BAC8" w14:textId="77777777" w:rsidR="00441668" w:rsidRPr="00441668" w:rsidRDefault="00441668" w:rsidP="00441668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ograniczenia przetwarzania,</w:t>
      </w:r>
    </w:p>
    <w:p w14:paraId="7D373DD4" w14:textId="77777777" w:rsidR="00441668" w:rsidRPr="00441668" w:rsidRDefault="00441668" w:rsidP="00441668">
      <w:pPr>
        <w:numPr>
          <w:ilvl w:val="1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wniesienia skargi do Prezesa UODO.</w:t>
      </w:r>
    </w:p>
    <w:p w14:paraId="4B4BF08B" w14:textId="77777777" w:rsidR="00441668" w:rsidRPr="00441668" w:rsidRDefault="00441668" w:rsidP="00441668">
      <w:pPr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Dane będą przechowywane zgodnie z wytycznymi dotyczącymi trwałości i archiwizacji EFS+.</w:t>
      </w:r>
    </w:p>
    <w:p w14:paraId="3516199F" w14:textId="77777777" w:rsidR="00441668" w:rsidRPr="00441668" w:rsidRDefault="00441668" w:rsidP="0044166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BE1BF4E" w14:textId="77777777" w:rsidR="00441668" w:rsidRPr="00441668" w:rsidRDefault="00441668" w:rsidP="004416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b/>
          <w:bCs/>
          <w:kern w:val="36"/>
          <w:sz w:val="20"/>
          <w:szCs w:val="20"/>
          <w:lang w:eastAsia="pl-PL"/>
        </w:rPr>
        <w:t>§ 10. Postanowienia końcowe</w:t>
      </w:r>
    </w:p>
    <w:p w14:paraId="0E74E550" w14:textId="77777777" w:rsidR="00441668" w:rsidRPr="00441668" w:rsidRDefault="00441668" w:rsidP="00441668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Regulamin wchodzi w życie z dniem publikacji.</w:t>
      </w:r>
    </w:p>
    <w:p w14:paraId="358DD69A" w14:textId="77777777" w:rsidR="00441668" w:rsidRPr="00441668" w:rsidRDefault="00441668" w:rsidP="00441668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Realizator zastrzega sobie prawo wprowadzenia zmian w Regulaminie, jeśli wymaga tego realizacja Projektu lub zmiana przepisów.</w:t>
      </w:r>
    </w:p>
    <w:p w14:paraId="1D6E8FB0" w14:textId="77777777" w:rsidR="00441668" w:rsidRPr="00441668" w:rsidRDefault="00441668" w:rsidP="00441668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Wszelkie informacje dotyczące Projektu są dostępne w siedzibie CUS oraz na stronie internetowej Realizatora.</w:t>
      </w:r>
    </w:p>
    <w:p w14:paraId="358B2031" w14:textId="77777777" w:rsidR="00441668" w:rsidRPr="00441668" w:rsidRDefault="00441668" w:rsidP="00441668">
      <w:pPr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41668">
        <w:rPr>
          <w:rFonts w:ascii="Arial" w:eastAsia="Times New Roman" w:hAnsi="Arial" w:cs="Arial"/>
          <w:sz w:val="20"/>
          <w:szCs w:val="20"/>
          <w:lang w:eastAsia="pl-PL"/>
        </w:rPr>
        <w:t>Złożenie dokumentów rekrutacyjnych jest równoznaczne z akceptacją niniejszego Regulaminu.</w:t>
      </w:r>
    </w:p>
    <w:p w14:paraId="355EB5B1" w14:textId="77777777" w:rsidR="00441668" w:rsidRPr="00441668" w:rsidRDefault="00441668" w:rsidP="0044166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6D227E" w14:textId="77777777" w:rsidR="00441668" w:rsidRPr="00441668" w:rsidRDefault="00441668" w:rsidP="00441668">
      <w:pPr>
        <w:rPr>
          <w:rFonts w:ascii="Arial" w:hAnsi="Arial" w:cs="Arial"/>
          <w:sz w:val="20"/>
          <w:szCs w:val="20"/>
        </w:rPr>
      </w:pPr>
    </w:p>
    <w:p w14:paraId="432C3C9E" w14:textId="77777777" w:rsidR="00807110" w:rsidRPr="00441668" w:rsidRDefault="00807110" w:rsidP="00441668">
      <w:pPr>
        <w:rPr>
          <w:rFonts w:ascii="Arial" w:hAnsi="Arial" w:cs="Arial"/>
          <w:sz w:val="20"/>
          <w:szCs w:val="20"/>
        </w:rPr>
      </w:pPr>
    </w:p>
    <w:sectPr w:rsidR="00807110" w:rsidRPr="00441668" w:rsidSect="00835A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125D2" w14:textId="77777777" w:rsidR="00B32E4E" w:rsidRDefault="00B32E4E" w:rsidP="00C91B8C">
      <w:pPr>
        <w:spacing w:after="0" w:line="240" w:lineRule="auto"/>
      </w:pPr>
      <w:r>
        <w:separator/>
      </w:r>
    </w:p>
  </w:endnote>
  <w:endnote w:type="continuationSeparator" w:id="0">
    <w:p w14:paraId="2D8D4F36" w14:textId="77777777" w:rsidR="00B32E4E" w:rsidRDefault="00B32E4E" w:rsidP="00C9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4247" w14:textId="77777777" w:rsidR="00E22BF8" w:rsidRDefault="00E22B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4D9D4" w14:textId="77777777" w:rsidR="00943980" w:rsidRDefault="00943980" w:rsidP="00943980">
    <w:pPr>
      <w:pStyle w:val="Stopka"/>
    </w:pPr>
    <w:r>
      <w:t>___________________________________________________________________________</w:t>
    </w:r>
  </w:p>
  <w:p w14:paraId="6DD548FE" w14:textId="77777777" w:rsidR="00943980" w:rsidRDefault="00943980" w:rsidP="00943980">
    <w:pPr>
      <w:pStyle w:val="Stopka"/>
      <w:jc w:val="center"/>
    </w:pPr>
    <w:r>
      <w:t xml:space="preserve">Biuro projektu: Miejsko – Gminny Ośrodek Pomocy Społecznej w Drzewicy,   </w:t>
    </w:r>
    <w:r>
      <w:br/>
      <w:t xml:space="preserve">26-340 Drzewica, ul. Stanisława Staszica 22 tel. 48 378 66 31, mail: </w:t>
    </w:r>
    <w:hyperlink r:id="rId1" w:history="1">
      <w:r>
        <w:rPr>
          <w:rStyle w:val="Hipercze"/>
        </w:rPr>
        <w:t>mgops@drzewica.pl</w:t>
      </w:r>
    </w:hyperlink>
  </w:p>
  <w:p w14:paraId="229A7504" w14:textId="77777777" w:rsidR="00943980" w:rsidRDefault="0094398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7BA1" w14:textId="77777777" w:rsidR="00E22BF8" w:rsidRDefault="00E22B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87761" w14:textId="77777777" w:rsidR="00B32E4E" w:rsidRDefault="00B32E4E" w:rsidP="00C91B8C">
      <w:pPr>
        <w:spacing w:after="0" w:line="240" w:lineRule="auto"/>
      </w:pPr>
      <w:r>
        <w:separator/>
      </w:r>
    </w:p>
  </w:footnote>
  <w:footnote w:type="continuationSeparator" w:id="0">
    <w:p w14:paraId="0378BEB3" w14:textId="77777777" w:rsidR="00B32E4E" w:rsidRDefault="00B32E4E" w:rsidP="00C9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CDF5" w14:textId="77777777" w:rsidR="00E22BF8" w:rsidRDefault="00E22B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17663" w14:textId="0220CDC6" w:rsidR="00C91B8C" w:rsidRDefault="002C7304">
    <w:pPr>
      <w:pStyle w:val="Nagwek"/>
    </w:pPr>
    <w:r>
      <w:rPr>
        <w:rFonts w:ascii="Arial" w:hAnsi="Arial" w:cs="Arial"/>
        <w:noProof/>
        <w:lang w:eastAsia="pl-PL"/>
      </w:rPr>
      <w:drawing>
        <wp:inline distT="0" distB="0" distL="0" distR="0" wp14:anchorId="378983F4" wp14:editId="5F9F926D">
          <wp:extent cx="5760720" cy="580390"/>
          <wp:effectExtent l="0" t="0" r="0" b="0"/>
          <wp:docPr id="18229619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B7BE0F" w14:textId="77777777" w:rsidR="00E2324D" w:rsidRDefault="00E2324D" w:rsidP="00E2324D">
    <w:pPr>
      <w:pStyle w:val="Nagwek"/>
      <w:tabs>
        <w:tab w:val="clear" w:pos="4536"/>
        <w:tab w:val="clear" w:pos="9072"/>
        <w:tab w:val="left" w:pos="4020"/>
      </w:tabs>
      <w:jc w:val="center"/>
    </w:pPr>
  </w:p>
  <w:p w14:paraId="177BEC41" w14:textId="77777777" w:rsidR="0016021C" w:rsidRPr="008F564D" w:rsidRDefault="0016021C" w:rsidP="0016021C">
    <w:pPr>
      <w:pStyle w:val="Nagwek"/>
      <w:jc w:val="center"/>
      <w:rPr>
        <w:sz w:val="18"/>
        <w:szCs w:val="18"/>
      </w:rPr>
    </w:pPr>
    <w:r w:rsidRPr="008F564D">
      <w:rPr>
        <w:sz w:val="18"/>
        <w:szCs w:val="18"/>
      </w:rPr>
      <w:t>Projekt „Utworzenie Centrum Usług Społecznych w Gminie Drzewica” współfinansowany ze środków Europejskiego Funduszu Społecznego Plus w ramach Programu Regionalnego Fundusze Europejskie dla Łódzkiego 2021-2027</w:t>
    </w:r>
  </w:p>
  <w:p w14:paraId="64961D3E" w14:textId="1F8FD33E" w:rsidR="00E2324D" w:rsidRPr="00E2324D" w:rsidRDefault="00E2324D" w:rsidP="00E22BF8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8D60E" w14:textId="77777777" w:rsidR="00E22BF8" w:rsidRDefault="00E22B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151249D"/>
    <w:multiLevelType w:val="multilevel"/>
    <w:tmpl w:val="8BDC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0710F3"/>
    <w:multiLevelType w:val="multilevel"/>
    <w:tmpl w:val="F176F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654078"/>
    <w:multiLevelType w:val="multilevel"/>
    <w:tmpl w:val="1BC6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994E0C"/>
    <w:multiLevelType w:val="hybridMultilevel"/>
    <w:tmpl w:val="ADE6C8AA"/>
    <w:lvl w:ilvl="0" w:tplc="4A2273BE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0A1ED1"/>
    <w:multiLevelType w:val="hybridMultilevel"/>
    <w:tmpl w:val="BE7AFFCA"/>
    <w:lvl w:ilvl="0" w:tplc="CB9CD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20114"/>
    <w:multiLevelType w:val="multilevel"/>
    <w:tmpl w:val="F7484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091F4C"/>
    <w:multiLevelType w:val="multilevel"/>
    <w:tmpl w:val="CAB06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8D6092"/>
    <w:multiLevelType w:val="multilevel"/>
    <w:tmpl w:val="2B6C5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0541BC"/>
    <w:multiLevelType w:val="multilevel"/>
    <w:tmpl w:val="3B1E7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2D08EF"/>
    <w:multiLevelType w:val="multilevel"/>
    <w:tmpl w:val="1F068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09700B"/>
    <w:multiLevelType w:val="multilevel"/>
    <w:tmpl w:val="2BD2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3C4DE9"/>
    <w:multiLevelType w:val="multilevel"/>
    <w:tmpl w:val="61625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BC0C08"/>
    <w:multiLevelType w:val="multilevel"/>
    <w:tmpl w:val="6D26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797C8E"/>
    <w:multiLevelType w:val="hybridMultilevel"/>
    <w:tmpl w:val="521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6101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4756109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6654852">
    <w:abstractNumId w:val="2"/>
    <w:lvlOverride w:ilvl="0">
      <w:startOverride w:val="1"/>
    </w:lvlOverride>
  </w:num>
  <w:num w:numId="4" w16cid:durableId="1731687364">
    <w:abstractNumId w:val="1"/>
    <w:lvlOverride w:ilvl="0">
      <w:startOverride w:val="1"/>
    </w:lvlOverride>
  </w:num>
  <w:num w:numId="5" w16cid:durableId="1059397410">
    <w:abstractNumId w:val="3"/>
    <w:lvlOverride w:ilvl="0">
      <w:startOverride w:val="1"/>
    </w:lvlOverride>
  </w:num>
  <w:num w:numId="6" w16cid:durableId="661010204">
    <w:abstractNumId w:val="5"/>
    <w:lvlOverride w:ilvl="0">
      <w:startOverride w:val="1"/>
    </w:lvlOverride>
  </w:num>
  <w:num w:numId="7" w16cid:durableId="548420469">
    <w:abstractNumId w:val="9"/>
  </w:num>
  <w:num w:numId="8" w16cid:durableId="1607227625">
    <w:abstractNumId w:val="19"/>
  </w:num>
  <w:num w:numId="9" w16cid:durableId="550574949">
    <w:abstractNumId w:val="10"/>
  </w:num>
  <w:num w:numId="10" w16cid:durableId="787503206">
    <w:abstractNumId w:val="14"/>
  </w:num>
  <w:num w:numId="11" w16cid:durableId="393239340">
    <w:abstractNumId w:val="16"/>
  </w:num>
  <w:num w:numId="12" w16cid:durableId="631718522">
    <w:abstractNumId w:val="11"/>
  </w:num>
  <w:num w:numId="13" w16cid:durableId="1951205275">
    <w:abstractNumId w:val="12"/>
  </w:num>
  <w:num w:numId="14" w16cid:durableId="1633831228">
    <w:abstractNumId w:val="6"/>
  </w:num>
  <w:num w:numId="15" w16cid:durableId="423575239">
    <w:abstractNumId w:val="8"/>
  </w:num>
  <w:num w:numId="16" w16cid:durableId="132723670">
    <w:abstractNumId w:val="15"/>
  </w:num>
  <w:num w:numId="17" w16cid:durableId="1232614665">
    <w:abstractNumId w:val="18"/>
  </w:num>
  <w:num w:numId="18" w16cid:durableId="1475677155">
    <w:abstractNumId w:val="17"/>
  </w:num>
  <w:num w:numId="19" w16cid:durableId="1406031086">
    <w:abstractNumId w:val="13"/>
  </w:num>
  <w:num w:numId="20" w16cid:durableId="1554543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8C"/>
    <w:rsid w:val="000104E3"/>
    <w:rsid w:val="000C071B"/>
    <w:rsid w:val="00121511"/>
    <w:rsid w:val="00145845"/>
    <w:rsid w:val="001507BB"/>
    <w:rsid w:val="0016021C"/>
    <w:rsid w:val="001A7862"/>
    <w:rsid w:val="001D27CE"/>
    <w:rsid w:val="001E3DAC"/>
    <w:rsid w:val="00213365"/>
    <w:rsid w:val="0023574F"/>
    <w:rsid w:val="00237371"/>
    <w:rsid w:val="002B7A8E"/>
    <w:rsid w:val="002C3F53"/>
    <w:rsid w:val="002C7304"/>
    <w:rsid w:val="00390453"/>
    <w:rsid w:val="003A301A"/>
    <w:rsid w:val="00401341"/>
    <w:rsid w:val="00404BAB"/>
    <w:rsid w:val="00433883"/>
    <w:rsid w:val="00441668"/>
    <w:rsid w:val="004C5D9F"/>
    <w:rsid w:val="004D3009"/>
    <w:rsid w:val="005258AA"/>
    <w:rsid w:val="005458C0"/>
    <w:rsid w:val="00556C51"/>
    <w:rsid w:val="00560006"/>
    <w:rsid w:val="00573216"/>
    <w:rsid w:val="005F2FEE"/>
    <w:rsid w:val="00601728"/>
    <w:rsid w:val="0060629A"/>
    <w:rsid w:val="00634B88"/>
    <w:rsid w:val="00642974"/>
    <w:rsid w:val="0066276B"/>
    <w:rsid w:val="006644FF"/>
    <w:rsid w:val="0069153D"/>
    <w:rsid w:val="00691751"/>
    <w:rsid w:val="00762A32"/>
    <w:rsid w:val="00771253"/>
    <w:rsid w:val="007B287B"/>
    <w:rsid w:val="007B5DAA"/>
    <w:rsid w:val="007D45BE"/>
    <w:rsid w:val="007E03E4"/>
    <w:rsid w:val="00807110"/>
    <w:rsid w:val="0083418E"/>
    <w:rsid w:val="00835AAE"/>
    <w:rsid w:val="00860E5B"/>
    <w:rsid w:val="0089269F"/>
    <w:rsid w:val="008F067A"/>
    <w:rsid w:val="00943980"/>
    <w:rsid w:val="009505A2"/>
    <w:rsid w:val="00976683"/>
    <w:rsid w:val="009C1CF3"/>
    <w:rsid w:val="00A13676"/>
    <w:rsid w:val="00A14519"/>
    <w:rsid w:val="00A45EA4"/>
    <w:rsid w:val="00A473FF"/>
    <w:rsid w:val="00A635C4"/>
    <w:rsid w:val="00A63DA1"/>
    <w:rsid w:val="00A807AA"/>
    <w:rsid w:val="00AC23CB"/>
    <w:rsid w:val="00B32E4E"/>
    <w:rsid w:val="00B35859"/>
    <w:rsid w:val="00B421A2"/>
    <w:rsid w:val="00B56CDF"/>
    <w:rsid w:val="00B920AF"/>
    <w:rsid w:val="00BB1329"/>
    <w:rsid w:val="00BE3E09"/>
    <w:rsid w:val="00C04B31"/>
    <w:rsid w:val="00C349F7"/>
    <w:rsid w:val="00C671EB"/>
    <w:rsid w:val="00C71C00"/>
    <w:rsid w:val="00C91B8C"/>
    <w:rsid w:val="00CA7780"/>
    <w:rsid w:val="00CE0408"/>
    <w:rsid w:val="00D07620"/>
    <w:rsid w:val="00D10A20"/>
    <w:rsid w:val="00D473AA"/>
    <w:rsid w:val="00D6582A"/>
    <w:rsid w:val="00DA1960"/>
    <w:rsid w:val="00DC0DA0"/>
    <w:rsid w:val="00DF4D3C"/>
    <w:rsid w:val="00E06573"/>
    <w:rsid w:val="00E0776B"/>
    <w:rsid w:val="00E22BF8"/>
    <w:rsid w:val="00E2324D"/>
    <w:rsid w:val="00E40967"/>
    <w:rsid w:val="00E4366D"/>
    <w:rsid w:val="00E82AF7"/>
    <w:rsid w:val="00E9024E"/>
    <w:rsid w:val="00E903FB"/>
    <w:rsid w:val="00E906E8"/>
    <w:rsid w:val="00EE4D20"/>
    <w:rsid w:val="00F001E6"/>
    <w:rsid w:val="00F02021"/>
    <w:rsid w:val="00F336B5"/>
    <w:rsid w:val="00F36034"/>
    <w:rsid w:val="00F822C2"/>
    <w:rsid w:val="00F875FE"/>
    <w:rsid w:val="00FA0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179C9"/>
  <w15:docId w15:val="{1C6B97AF-116D-466D-A9F4-0737899E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AAE"/>
  </w:style>
  <w:style w:type="paragraph" w:styleId="Nagwek1">
    <w:name w:val="heading 1"/>
    <w:basedOn w:val="Normalny"/>
    <w:next w:val="Normalny"/>
    <w:link w:val="Nagwek1Znak"/>
    <w:qFormat/>
    <w:rsid w:val="008F067A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1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1B8C"/>
  </w:style>
  <w:style w:type="paragraph" w:styleId="Stopka">
    <w:name w:val="footer"/>
    <w:basedOn w:val="Normalny"/>
    <w:link w:val="StopkaZnak"/>
    <w:uiPriority w:val="99"/>
    <w:unhideWhenUsed/>
    <w:rsid w:val="00C91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1B8C"/>
  </w:style>
  <w:style w:type="character" w:customStyle="1" w:styleId="Nagwek1Znak">
    <w:name w:val="Nagłówek 1 Znak"/>
    <w:basedOn w:val="Domylnaczcionkaakapitu"/>
    <w:link w:val="Nagwek1"/>
    <w:rsid w:val="008F067A"/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8F067A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F067A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F067A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F067A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A301A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F336B5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336B5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F336B5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94398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B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7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gops@drzewica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940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Paweł Strzałkowski</dc:creator>
  <cp:lastModifiedBy>Marta Woźniak</cp:lastModifiedBy>
  <cp:revision>20</cp:revision>
  <cp:lastPrinted>2025-10-14T10:57:00Z</cp:lastPrinted>
  <dcterms:created xsi:type="dcterms:W3CDTF">2025-10-13T09:13:00Z</dcterms:created>
  <dcterms:modified xsi:type="dcterms:W3CDTF">2025-12-02T14:16:00Z</dcterms:modified>
</cp:coreProperties>
</file>